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FA75E" w14:textId="484D1512" w:rsidR="006E4597" w:rsidRDefault="00325993" w:rsidP="00325993">
      <w:pPr>
        <w:jc w:val="center"/>
      </w:pPr>
      <w:r>
        <w:t>WOOLBEDING WITH REDFORD PARISH COUNCIL</w:t>
      </w:r>
    </w:p>
    <w:p w14:paraId="15DD7BEE" w14:textId="59ABE1A0" w:rsidR="00325993" w:rsidRDefault="00325993" w:rsidP="00325993">
      <w:pPr>
        <w:jc w:val="center"/>
      </w:pPr>
      <w:r>
        <w:t>ANNUAL MEETING</w:t>
      </w:r>
    </w:p>
    <w:p w14:paraId="1EE05845" w14:textId="0A45FD4A" w:rsidR="00325993" w:rsidRDefault="00325993" w:rsidP="00325993">
      <w:pPr>
        <w:jc w:val="center"/>
      </w:pPr>
      <w:r>
        <w:t xml:space="preserve">Clerk: Mrs Elizaabeth Robinson, </w:t>
      </w:r>
      <w:r w:rsidR="002B1805">
        <w:t>R</w:t>
      </w:r>
      <w:r>
        <w:t>owans, Stedham, Midhurst, GU290QJ</w:t>
      </w:r>
    </w:p>
    <w:p w14:paraId="4912A222" w14:textId="7C7BA9F1" w:rsidR="00325993" w:rsidRDefault="00325993" w:rsidP="00325993">
      <w:pPr>
        <w:jc w:val="center"/>
      </w:pPr>
      <w:proofErr w:type="gramStart"/>
      <w:r>
        <w:t>01730814384  E</w:t>
      </w:r>
      <w:proofErr w:type="gramEnd"/>
      <w:r>
        <w:t xml:space="preserve"> mail: </w:t>
      </w:r>
      <w:hyperlink r:id="rId5" w:history="1">
        <w:r w:rsidRPr="00A06C6C">
          <w:rPr>
            <w:rStyle w:val="Hyperlink"/>
          </w:rPr>
          <w:t>clerk@woolbedingwithredford-pc.gov.uk</w:t>
        </w:r>
      </w:hyperlink>
    </w:p>
    <w:p w14:paraId="506187BD" w14:textId="0E007BC2" w:rsidR="00325993" w:rsidRDefault="00325993" w:rsidP="00325993">
      <w:pPr>
        <w:jc w:val="center"/>
      </w:pPr>
      <w:r>
        <w:t>Parish Council members ae summoned to the meeting to be held on Monday 18</w:t>
      </w:r>
      <w:r w:rsidRPr="00325993">
        <w:rPr>
          <w:vertAlign w:val="superscript"/>
        </w:rPr>
        <w:t>th</w:t>
      </w:r>
      <w:r>
        <w:t xml:space="preserve"> </w:t>
      </w:r>
      <w:proofErr w:type="gramStart"/>
      <w:r>
        <w:t>May,</w:t>
      </w:r>
      <w:proofErr w:type="gramEnd"/>
      <w:r>
        <w:t xml:space="preserve"> 2026</w:t>
      </w:r>
    </w:p>
    <w:p w14:paraId="32B8064C" w14:textId="4BB73BB5" w:rsidR="00325993" w:rsidRDefault="00325993" w:rsidP="00325993">
      <w:pPr>
        <w:jc w:val="center"/>
      </w:pPr>
      <w:r>
        <w:t>at 7.00 p.m. at Redford Village Hall</w:t>
      </w:r>
    </w:p>
    <w:p w14:paraId="2713D4FF" w14:textId="77777777" w:rsidR="00325993" w:rsidRDefault="00325993" w:rsidP="00325993">
      <w:pPr>
        <w:jc w:val="center"/>
      </w:pPr>
    </w:p>
    <w:p w14:paraId="09FCD93A" w14:textId="4F2C7F70" w:rsidR="00325993" w:rsidRDefault="00325993" w:rsidP="00325993">
      <w:r>
        <w:t>Signed ………………………………………………………              Dated ……………………………………………………</w:t>
      </w:r>
      <w:proofErr w:type="gramStart"/>
      <w:r>
        <w:t>…..</w:t>
      </w:r>
      <w:proofErr w:type="gramEnd"/>
    </w:p>
    <w:p w14:paraId="1FAC3D54" w14:textId="77777777" w:rsidR="00325993" w:rsidRDefault="00325993" w:rsidP="00325993"/>
    <w:p w14:paraId="42545FB7" w14:textId="470F2769" w:rsidR="00325993" w:rsidRDefault="00325993" w:rsidP="00325993">
      <w:r>
        <w:t>Membe</w:t>
      </w:r>
      <w:r w:rsidR="00441CC3">
        <w:t>r</w:t>
      </w:r>
      <w:r>
        <w:t>s of the public and the p</w:t>
      </w:r>
      <w:r w:rsidR="00441CC3">
        <w:t>r</w:t>
      </w:r>
      <w:r>
        <w:t>ess are wel</w:t>
      </w:r>
      <w:r w:rsidR="00441CC3">
        <w:t>c</w:t>
      </w:r>
      <w:r>
        <w:t>ome and encouraged to attend</w:t>
      </w:r>
    </w:p>
    <w:p w14:paraId="61D9A7AB" w14:textId="49D6228A" w:rsidR="00441CC3" w:rsidRDefault="00441CC3" w:rsidP="00441CC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Election of chairman</w:t>
      </w:r>
    </w:p>
    <w:p w14:paraId="60346D27" w14:textId="1CD46825" w:rsidR="00441CC3" w:rsidRDefault="00441CC3" w:rsidP="00441CC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Apologies for absence</w:t>
      </w:r>
    </w:p>
    <w:p w14:paraId="5544B5EF" w14:textId="1BAC0725" w:rsidR="00441CC3" w:rsidRPr="00FE37C7" w:rsidRDefault="00441CC3" w:rsidP="00FE37C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 xml:space="preserve">Declaration of interest </w:t>
      </w:r>
      <w:r>
        <w:t>(disclosu</w:t>
      </w:r>
      <w:r w:rsidR="00FE37C7">
        <w:t>r</w:t>
      </w:r>
      <w:r>
        <w:t>e of personal and p</w:t>
      </w:r>
      <w:r w:rsidR="00FE37C7">
        <w:t>r</w:t>
      </w:r>
      <w:r>
        <w:t>ejudi</w:t>
      </w:r>
      <w:r w:rsidR="00FE37C7">
        <w:t>c</w:t>
      </w:r>
      <w:r>
        <w:t>i</w:t>
      </w:r>
      <w:r w:rsidR="00FE37C7">
        <w:t>a</w:t>
      </w:r>
      <w:r>
        <w:t xml:space="preserve">l interest from </w:t>
      </w:r>
    </w:p>
    <w:p w14:paraId="0E7A466C" w14:textId="463AE3D7" w:rsidR="00FE37C7" w:rsidRPr="00FE37C7" w:rsidRDefault="00FE37C7" w:rsidP="00FE37C7">
      <w:pPr>
        <w:spacing w:after="0"/>
        <w:ind w:left="720" w:firstLine="360"/>
        <w:rPr>
          <w:b/>
          <w:bCs/>
        </w:rPr>
      </w:pPr>
      <w:r>
        <w:t>Councillors on matters to be considered at the meeting)</w:t>
      </w:r>
    </w:p>
    <w:p w14:paraId="26AFD4AA" w14:textId="1F267822" w:rsidR="00FE37C7" w:rsidRDefault="00FE37C7" w:rsidP="00441CC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Election of committees and RFO</w:t>
      </w:r>
    </w:p>
    <w:p w14:paraId="38CD0318" w14:textId="2D981BE4" w:rsidR="008B6921" w:rsidRDefault="008B6921" w:rsidP="00441CC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New parish councillor and RFO</w:t>
      </w:r>
    </w:p>
    <w:p w14:paraId="7C856029" w14:textId="350718CF" w:rsidR="00FE37C7" w:rsidRDefault="00FE37C7" w:rsidP="00441CC3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Questions from the public</w:t>
      </w:r>
    </w:p>
    <w:p w14:paraId="40AAB71D" w14:textId="794F2506" w:rsidR="00FE37C7" w:rsidRDefault="00FE37C7" w:rsidP="00FE37C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Signing of minutes of parish council meeting held on 26</w:t>
      </w:r>
      <w:r w:rsidRPr="00FE37C7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January,</w:t>
      </w:r>
      <w:proofErr w:type="gramEnd"/>
      <w:r>
        <w:rPr>
          <w:b/>
          <w:bCs/>
        </w:rPr>
        <w:t xml:space="preserve"> 2026</w:t>
      </w:r>
    </w:p>
    <w:p w14:paraId="46E0E670" w14:textId="2BB8FD6B" w:rsidR="00FE37C7" w:rsidRDefault="00FE37C7" w:rsidP="00FE37C7">
      <w:pPr>
        <w:spacing w:after="0"/>
        <w:ind w:left="720" w:firstLine="360"/>
      </w:pPr>
      <w:r>
        <w:t>Matters arising from the above</w:t>
      </w:r>
    </w:p>
    <w:p w14:paraId="60DC363C" w14:textId="22DFB4E3" w:rsidR="009C11D1" w:rsidRPr="00FE37C7" w:rsidRDefault="009C11D1" w:rsidP="00FE37C7">
      <w:pPr>
        <w:spacing w:after="0"/>
        <w:ind w:left="720" w:firstLine="360"/>
        <w:rPr>
          <w:b/>
          <w:bCs/>
        </w:rPr>
      </w:pPr>
      <w:r>
        <w:t>Minutes of planning meeting held on 16</w:t>
      </w:r>
      <w:r w:rsidRPr="009C11D1">
        <w:rPr>
          <w:vertAlign w:val="superscript"/>
        </w:rPr>
        <w:t>th</w:t>
      </w:r>
      <w:r>
        <w:t xml:space="preserve"> </w:t>
      </w:r>
      <w:proofErr w:type="gramStart"/>
      <w:r>
        <w:t>March,</w:t>
      </w:r>
      <w:proofErr w:type="gramEnd"/>
      <w:r>
        <w:t xml:space="preserve"> 2026</w:t>
      </w:r>
    </w:p>
    <w:p w14:paraId="7CB73866" w14:textId="36FC8066" w:rsidR="00FE37C7" w:rsidRDefault="00FE37C7" w:rsidP="00FE37C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Local Reports: National Trust, CDC, WSCC</w:t>
      </w:r>
    </w:p>
    <w:p w14:paraId="35BB9951" w14:textId="5BD2AD2A" w:rsidR="00FE37C7" w:rsidRDefault="00FE37C7" w:rsidP="00FE37C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Finance</w:t>
      </w:r>
    </w:p>
    <w:p w14:paraId="7EB9CA56" w14:textId="37AABD89" w:rsidR="00FE37C7" w:rsidRDefault="00FE37C7" w:rsidP="00FE37C7">
      <w:pPr>
        <w:spacing w:after="0"/>
        <w:ind w:left="720" w:firstLine="360"/>
      </w:pPr>
      <w:r w:rsidRPr="00FE37C7">
        <w:t>Approval of annual parish accounts</w:t>
      </w:r>
    </w:p>
    <w:p w14:paraId="1327BFDA" w14:textId="146DE1C2" w:rsidR="00FE37C7" w:rsidRDefault="00FE37C7" w:rsidP="00FE37C7">
      <w:pPr>
        <w:spacing w:after="0"/>
        <w:ind w:left="720" w:firstLine="360"/>
      </w:pPr>
      <w:r>
        <w:t>Approval of payments:</w:t>
      </w:r>
    </w:p>
    <w:p w14:paraId="2CEEFAA0" w14:textId="02834428" w:rsidR="00FE37C7" w:rsidRDefault="00FE37C7" w:rsidP="00FE37C7">
      <w:pPr>
        <w:spacing w:after="0"/>
        <w:ind w:left="720" w:firstLine="360"/>
      </w:pPr>
      <w:r>
        <w:t>GDPR Renewal</w:t>
      </w:r>
    </w:p>
    <w:p w14:paraId="52A28DC4" w14:textId="155DA437" w:rsidR="00FE37C7" w:rsidRDefault="00FE37C7" w:rsidP="00FE37C7">
      <w:pPr>
        <w:spacing w:after="0"/>
        <w:ind w:left="720" w:firstLine="360"/>
      </w:pPr>
      <w:r>
        <w:t>Insurance</w:t>
      </w:r>
    </w:p>
    <w:p w14:paraId="35C485F4" w14:textId="0CE0EAD7" w:rsidR="00FE37C7" w:rsidRDefault="00FE37C7" w:rsidP="00FE37C7">
      <w:pPr>
        <w:spacing w:after="0"/>
        <w:ind w:left="720" w:firstLine="360"/>
      </w:pPr>
      <w:r>
        <w:t>Clerk’s salary</w:t>
      </w:r>
    </w:p>
    <w:p w14:paraId="6681E9D9" w14:textId="089CE6C9" w:rsidR="00FE37C7" w:rsidRDefault="00FE37C7" w:rsidP="00FE37C7">
      <w:pPr>
        <w:spacing w:after="0"/>
        <w:ind w:left="720" w:firstLine="360"/>
      </w:pPr>
      <w:r>
        <w:t>Rental of village hall</w:t>
      </w:r>
    </w:p>
    <w:p w14:paraId="0800F800" w14:textId="44ADE9BE" w:rsidR="00FE37C7" w:rsidRDefault="00FE37C7" w:rsidP="00FE37C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Review of policy documents</w:t>
      </w:r>
    </w:p>
    <w:p w14:paraId="45AB36E9" w14:textId="149CB9C8" w:rsidR="00FE37C7" w:rsidRDefault="00FE37C7" w:rsidP="00FE37C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Planning</w:t>
      </w:r>
    </w:p>
    <w:p w14:paraId="3A1B82C2" w14:textId="0859ADEA" w:rsidR="00FE37C7" w:rsidRDefault="00FE37C7" w:rsidP="00FE37C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Highways</w:t>
      </w:r>
    </w:p>
    <w:p w14:paraId="6AB318B2" w14:textId="547B8F4E" w:rsidR="00FE37C7" w:rsidRDefault="008B6921" w:rsidP="00FE37C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proofErr w:type="spellStart"/>
      <w:r>
        <w:rPr>
          <w:b/>
          <w:bCs/>
        </w:rPr>
        <w:t>Grafitti</w:t>
      </w:r>
      <w:proofErr w:type="spellEnd"/>
      <w:r>
        <w:rPr>
          <w:b/>
          <w:bCs/>
        </w:rPr>
        <w:t xml:space="preserve"> on post box</w:t>
      </w:r>
    </w:p>
    <w:p w14:paraId="5868BDFD" w14:textId="3552EA7E" w:rsidR="008B6921" w:rsidRDefault="008B6921" w:rsidP="00FE37C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Footbridge near Stedham Mill</w:t>
      </w:r>
    </w:p>
    <w:p w14:paraId="659436CE" w14:textId="01EA5222" w:rsidR="00FE37C7" w:rsidRPr="00FE37C7" w:rsidRDefault="00FE37C7" w:rsidP="00FE37C7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>
        <w:rPr>
          <w:b/>
          <w:bCs/>
        </w:rPr>
        <w:t>Dates of meetings for next 12 months</w:t>
      </w:r>
    </w:p>
    <w:p w14:paraId="2C85A495" w14:textId="77777777" w:rsidR="00FE37C7" w:rsidRPr="00FE37C7" w:rsidRDefault="00FE37C7" w:rsidP="00FE37C7">
      <w:pPr>
        <w:ind w:left="720" w:firstLine="360"/>
      </w:pPr>
    </w:p>
    <w:p w14:paraId="7B5CC07D" w14:textId="4885021A" w:rsidR="00441CC3" w:rsidRDefault="00441CC3" w:rsidP="00325993">
      <w:r>
        <w:tab/>
      </w:r>
      <w:r>
        <w:tab/>
      </w:r>
      <w:r>
        <w:tab/>
      </w:r>
      <w:r>
        <w:tab/>
      </w:r>
    </w:p>
    <w:p w14:paraId="4AFF4ACF" w14:textId="77777777" w:rsidR="00325993" w:rsidRDefault="00325993" w:rsidP="00325993">
      <w:pPr>
        <w:jc w:val="center"/>
      </w:pPr>
    </w:p>
    <w:sectPr w:rsidR="00325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43B72"/>
    <w:multiLevelType w:val="hybridMultilevel"/>
    <w:tmpl w:val="3B70A6BA"/>
    <w:lvl w:ilvl="0" w:tplc="080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C0E96"/>
    <w:multiLevelType w:val="hybridMultilevel"/>
    <w:tmpl w:val="5A8C09D2"/>
    <w:lvl w:ilvl="0" w:tplc="27A2D4F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3192038">
    <w:abstractNumId w:val="0"/>
  </w:num>
  <w:num w:numId="2" w16cid:durableId="144549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93"/>
    <w:rsid w:val="0011510F"/>
    <w:rsid w:val="002B1805"/>
    <w:rsid w:val="00325993"/>
    <w:rsid w:val="00437454"/>
    <w:rsid w:val="00441CC3"/>
    <w:rsid w:val="006E4597"/>
    <w:rsid w:val="007F534A"/>
    <w:rsid w:val="00880011"/>
    <w:rsid w:val="008B48FC"/>
    <w:rsid w:val="008B6921"/>
    <w:rsid w:val="008F486B"/>
    <w:rsid w:val="009C11D1"/>
    <w:rsid w:val="00B563FB"/>
    <w:rsid w:val="00B73460"/>
    <w:rsid w:val="00C6497F"/>
    <w:rsid w:val="00FE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9F021"/>
  <w15:chartTrackingRefBased/>
  <w15:docId w15:val="{4BD0A0DE-0FC9-4555-84AD-3871D8AE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8FC"/>
  </w:style>
  <w:style w:type="paragraph" w:styleId="Heading1">
    <w:name w:val="heading 1"/>
    <w:basedOn w:val="Normal"/>
    <w:next w:val="Normal"/>
    <w:link w:val="Heading1Char"/>
    <w:uiPriority w:val="9"/>
    <w:qFormat/>
    <w:rsid w:val="00325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8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5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9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9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99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259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9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9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5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woolbedingwithredford-pc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WWR-PC Clerk</dc:creator>
  <cp:keywords/>
  <dc:description/>
  <cp:lastModifiedBy>Marion Hansford</cp:lastModifiedBy>
  <cp:revision>2</cp:revision>
  <dcterms:created xsi:type="dcterms:W3CDTF">2026-05-10T08:26:00Z</dcterms:created>
  <dcterms:modified xsi:type="dcterms:W3CDTF">2026-05-10T08:26:00Z</dcterms:modified>
</cp:coreProperties>
</file>